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D86" w:rsidRDefault="00366D86" w:rsidP="00366D86">
      <w:pPr>
        <w:pStyle w:val="Nzev"/>
      </w:pPr>
      <w:r>
        <w:t>Školní družina</w:t>
      </w:r>
    </w:p>
    <w:p w:rsidR="00366D86" w:rsidRPr="0024006F" w:rsidRDefault="00793CEB" w:rsidP="00366D86">
      <w:pPr>
        <w:rPr>
          <w:i/>
          <w:sz w:val="32"/>
          <w:szCs w:val="32"/>
        </w:rPr>
      </w:pPr>
      <w:r w:rsidRPr="0024006F">
        <w:rPr>
          <w:i/>
          <w:sz w:val="32"/>
          <w:szCs w:val="32"/>
        </w:rPr>
        <w:t xml:space="preserve">Naše školní družina nabízí dětem příjemné a podnětné prostředí pro odpočinek, zábavu a rozvoj zájmů. Fungují zde dvě oddělení, která se nacházejí v přízemí budovy u šaten. ŠD má zde samostatný </w:t>
      </w:r>
      <w:r w:rsidR="0024006F">
        <w:rPr>
          <w:i/>
          <w:sz w:val="32"/>
          <w:szCs w:val="32"/>
        </w:rPr>
        <w:t>v</w:t>
      </w:r>
      <w:r w:rsidRPr="0024006F">
        <w:rPr>
          <w:i/>
          <w:sz w:val="32"/>
          <w:szCs w:val="32"/>
        </w:rPr>
        <w:t>chod.</w:t>
      </w:r>
    </w:p>
    <w:p w:rsidR="00793CEB" w:rsidRPr="0024006F" w:rsidRDefault="00793CEB" w:rsidP="00366D86">
      <w:pPr>
        <w:rPr>
          <w:i/>
          <w:sz w:val="32"/>
          <w:szCs w:val="32"/>
        </w:rPr>
      </w:pPr>
      <w:r w:rsidRPr="0024006F">
        <w:rPr>
          <w:i/>
          <w:sz w:val="32"/>
          <w:szCs w:val="32"/>
        </w:rPr>
        <w:t>Velkou výhodou je poloha školy, která je v těsné blízkosti přírody. Díky tomu trávíme s dětmi hodně času venku. Chodíme na procházky, využíváme školní hřiště a v neposlední řadě za nepříznivého počasí využíváme i tělocvičnu, kde jednou týdně hrajeme sportovní hry. Součástí činnosti družiny jsou také kulturní a školní akce, tradičně pořádáme například oblíbenou drakiádu. Při špatném počasí mají děti k dispozici také tablety se vzdělávacími programy. V minulých letech jsme byli zapojeni do projektu OPJAK, díky němuž jsme s dětmi vyjížděli i mimo Hostouň- například do keramické dílny, do knihovny, či do Německa.</w:t>
      </w:r>
    </w:p>
    <w:p w:rsidR="00793CEB" w:rsidRPr="0024006F" w:rsidRDefault="00793CEB" w:rsidP="00366D86">
      <w:pPr>
        <w:rPr>
          <w:i/>
          <w:sz w:val="32"/>
          <w:szCs w:val="32"/>
        </w:rPr>
      </w:pPr>
      <w:r w:rsidRPr="0024006F">
        <w:rPr>
          <w:i/>
          <w:sz w:val="32"/>
          <w:szCs w:val="32"/>
        </w:rPr>
        <w:t>Do budoucna chceme v podobných aktivitách pokračovat a nabídnout dětem nejen zázemí v družině, ale i pestré zážitky a zkušenosti. Našim hlavním cílem</w:t>
      </w:r>
      <w:r w:rsidR="0024006F" w:rsidRPr="0024006F">
        <w:rPr>
          <w:i/>
          <w:sz w:val="32"/>
          <w:szCs w:val="32"/>
        </w:rPr>
        <w:t xml:space="preserve"> je, aby se děti v družině cítily dobře, měly možnost rozvíjet své zájmy a hlavně měly radost ze společně stráveného času.</w:t>
      </w:r>
      <w:bookmarkStart w:id="0" w:name="_GoBack"/>
      <w:bookmarkEnd w:id="0"/>
    </w:p>
    <w:sectPr w:rsidR="00793CEB" w:rsidRPr="00240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D86"/>
    <w:rsid w:val="0024006F"/>
    <w:rsid w:val="00366D86"/>
    <w:rsid w:val="0079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66D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66D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66D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66D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localadmin</cp:lastModifiedBy>
  <cp:revision>1</cp:revision>
  <cp:lastPrinted>2025-08-28T07:38:00Z</cp:lastPrinted>
  <dcterms:created xsi:type="dcterms:W3CDTF">2025-08-28T07:07:00Z</dcterms:created>
  <dcterms:modified xsi:type="dcterms:W3CDTF">2025-08-28T07:39:00Z</dcterms:modified>
</cp:coreProperties>
</file>